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C069E8" w:rsidP="00E31255">
      <w:pPr>
        <w:spacing w:after="0"/>
        <w:rPr>
          <w:rFonts w:ascii="Cooper Black" w:hAnsi="Cooper Black"/>
          <w:sz w:val="52"/>
        </w:rPr>
      </w:pPr>
      <w:r w:rsidRPr="00C069E8">
        <w:rPr>
          <w:rFonts w:ascii="Cooper Black" w:hAnsi="Cooper Black"/>
          <w:sz w:val="32"/>
        </w:rPr>
        <w:drawing>
          <wp:anchor distT="0" distB="0" distL="114300" distR="114300" simplePos="0" relativeHeight="251658240" behindDoc="1" locked="0" layoutInCell="1" allowOverlap="1" wp14:anchorId="16B7D5E0" wp14:editId="2594BA15">
            <wp:simplePos x="0" y="0"/>
            <wp:positionH relativeFrom="column">
              <wp:posOffset>4210050</wp:posOffset>
            </wp:positionH>
            <wp:positionV relativeFrom="paragraph">
              <wp:posOffset>-152400</wp:posOffset>
            </wp:positionV>
            <wp:extent cx="2943225" cy="2204085"/>
            <wp:effectExtent l="0" t="0" r="9525" b="5715"/>
            <wp:wrapTight wrapText="bothSides">
              <wp:wrapPolygon edited="0">
                <wp:start x="0" y="0"/>
                <wp:lineTo x="0" y="21469"/>
                <wp:lineTo x="21530" y="21469"/>
                <wp:lineTo x="21530" y="0"/>
                <wp:lineTo x="0" y="0"/>
              </wp:wrapPolygon>
            </wp:wrapTight>
            <wp:docPr id="1" name="Picture 1" descr="https://encrypted-tbn0.gstatic.com/images?q=tbn:ANd9GcRvzWC17UiN8-uVFvRzbk2Irwse5r8ZJ8_4Y--PVQgTHcueRO21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vzWC17UiN8-uVFvRzbk2Irwse5r8ZJ8_4Y--PVQgTHcueRO216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  <w:r w:rsidR="001A77E8" w:rsidRPr="001A77E8">
        <w:t xml:space="preserve"> </w:t>
      </w:r>
    </w:p>
    <w:p w:rsidR="00BC382C" w:rsidRDefault="00C069E8" w:rsidP="00BC382C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Christian Fellowship</w:t>
      </w:r>
    </w:p>
    <w:p w:rsidR="00C069E8" w:rsidRPr="00E6381E" w:rsidRDefault="00C069E8" w:rsidP="00C069E8">
      <w:pPr>
        <w:spacing w:after="0" w:line="240" w:lineRule="auto"/>
        <w:rPr>
          <w:rFonts w:cstheme="minorHAnsi"/>
          <w:sz w:val="24"/>
        </w:rPr>
      </w:pPr>
      <w:r w:rsidRPr="00E6381E">
        <w:rPr>
          <w:rFonts w:cstheme="minorHAnsi"/>
          <w:sz w:val="24"/>
        </w:rPr>
        <w:t>Paul and Timothy, servants of Christ Jesus,</w:t>
      </w:r>
    </w:p>
    <w:p w:rsidR="00C37F87" w:rsidRDefault="00C069E8" w:rsidP="00C069E8">
      <w:pPr>
        <w:spacing w:after="0" w:line="240" w:lineRule="auto"/>
        <w:rPr>
          <w:rFonts w:cstheme="minorHAnsi"/>
          <w:sz w:val="24"/>
        </w:rPr>
      </w:pPr>
      <w:proofErr w:type="gramStart"/>
      <w:r w:rsidRPr="00E6381E">
        <w:rPr>
          <w:rFonts w:cstheme="minorHAnsi"/>
          <w:sz w:val="24"/>
        </w:rPr>
        <w:t>To all God’s holy people in Christ Jesus at Philippi, together wit</w:t>
      </w:r>
      <w:r w:rsidR="00E6381E" w:rsidRPr="00E6381E">
        <w:rPr>
          <w:rFonts w:cstheme="minorHAnsi"/>
          <w:sz w:val="24"/>
        </w:rPr>
        <w:t>h the overseers and deacons.</w:t>
      </w:r>
      <w:proofErr w:type="gramEnd"/>
      <w:r w:rsidR="00E6381E" w:rsidRPr="00E6381E">
        <w:rPr>
          <w:rFonts w:cstheme="minorHAnsi"/>
          <w:sz w:val="24"/>
        </w:rPr>
        <w:t xml:space="preserve">  </w:t>
      </w:r>
      <w:r w:rsidRPr="00E6381E">
        <w:rPr>
          <w:rFonts w:cstheme="minorHAnsi"/>
          <w:sz w:val="24"/>
        </w:rPr>
        <w:t xml:space="preserve"> </w:t>
      </w:r>
      <w:proofErr w:type="gramStart"/>
      <w:r w:rsidRPr="00E6381E">
        <w:rPr>
          <w:rFonts w:cstheme="minorHAnsi"/>
          <w:sz w:val="24"/>
        </w:rPr>
        <w:t>Grace and peace to you from God our Father and the Lord Jesus Christ.</w:t>
      </w:r>
      <w:proofErr w:type="gramEnd"/>
      <w:r w:rsidR="00E6381E" w:rsidRPr="00E6381E">
        <w:rPr>
          <w:rFonts w:cstheme="minorHAnsi"/>
          <w:sz w:val="24"/>
        </w:rPr>
        <w:t xml:space="preserve"> </w:t>
      </w:r>
      <w:r w:rsidRPr="00E6381E">
        <w:rPr>
          <w:rFonts w:cstheme="minorHAnsi"/>
          <w:sz w:val="24"/>
        </w:rPr>
        <w:t xml:space="preserve"> I thank my </w:t>
      </w:r>
      <w:r w:rsidR="00E6381E">
        <w:rPr>
          <w:rFonts w:cstheme="minorHAnsi"/>
          <w:sz w:val="24"/>
        </w:rPr>
        <w:t xml:space="preserve">God every time I remember you. </w:t>
      </w:r>
      <w:r w:rsidRPr="00E6381E">
        <w:rPr>
          <w:rFonts w:cstheme="minorHAnsi"/>
          <w:sz w:val="24"/>
        </w:rPr>
        <w:t xml:space="preserve"> In all my prayers for all </w:t>
      </w:r>
      <w:r w:rsidR="00E6381E" w:rsidRPr="00E6381E">
        <w:rPr>
          <w:rFonts w:cstheme="minorHAnsi"/>
          <w:sz w:val="24"/>
        </w:rPr>
        <w:t>of you, I always pray with joy because</w:t>
      </w:r>
      <w:r w:rsidRPr="00E6381E">
        <w:rPr>
          <w:rFonts w:cstheme="minorHAnsi"/>
          <w:sz w:val="24"/>
        </w:rPr>
        <w:t xml:space="preserve"> of your partnership in the gospel</w:t>
      </w:r>
      <w:r w:rsidR="00E6381E" w:rsidRPr="00E6381E">
        <w:rPr>
          <w:rFonts w:cstheme="minorHAnsi"/>
          <w:sz w:val="24"/>
        </w:rPr>
        <w:t xml:space="preserve"> from the first day until now, </w:t>
      </w:r>
      <w:r w:rsidRPr="00E6381E">
        <w:rPr>
          <w:rFonts w:cstheme="minorHAnsi"/>
          <w:sz w:val="24"/>
        </w:rPr>
        <w:t>being confident of this, that he who began a good work in you will carry it on to completion until the day of Christ Jesus.</w:t>
      </w:r>
      <w:r w:rsidR="00E6381E" w:rsidRPr="00E6381E">
        <w:rPr>
          <w:rFonts w:cstheme="minorHAnsi"/>
          <w:sz w:val="24"/>
        </w:rPr>
        <w:t xml:space="preserve"> </w:t>
      </w:r>
      <w:r w:rsidRPr="00E6381E">
        <w:rPr>
          <w:rFonts w:cstheme="minorHAnsi"/>
          <w:sz w:val="24"/>
        </w:rPr>
        <w:t xml:space="preserve"> It is right for me to feel this way about all of you, since I have you in my heart and, whether I am in chains or defending and confirming the gospel, all of you share in God’s grace with m</w:t>
      </w:r>
      <w:r w:rsidR="00E6381E">
        <w:rPr>
          <w:rFonts w:cstheme="minorHAnsi"/>
          <w:sz w:val="24"/>
        </w:rPr>
        <w:t>e.</w:t>
      </w:r>
      <w:r w:rsidRPr="00E6381E">
        <w:rPr>
          <w:rFonts w:cstheme="minorHAnsi"/>
          <w:sz w:val="24"/>
        </w:rPr>
        <w:t xml:space="preserve"> God can testify how I long for all of you with</w:t>
      </w:r>
      <w:r w:rsidR="00E6381E" w:rsidRPr="00E6381E">
        <w:rPr>
          <w:rFonts w:cstheme="minorHAnsi"/>
          <w:sz w:val="24"/>
        </w:rPr>
        <w:t xml:space="preserve"> the affection of Christ Jesus.  </w:t>
      </w:r>
      <w:r w:rsidRPr="00E6381E">
        <w:rPr>
          <w:rFonts w:cstheme="minorHAnsi"/>
          <w:sz w:val="24"/>
        </w:rPr>
        <w:t>And this is my prayer: that your love may abound more and more in kno</w:t>
      </w:r>
      <w:r w:rsidR="00E6381E" w:rsidRPr="00E6381E">
        <w:rPr>
          <w:rFonts w:cstheme="minorHAnsi"/>
          <w:sz w:val="24"/>
        </w:rPr>
        <w:t xml:space="preserve">wledge and depth of insight, </w:t>
      </w:r>
      <w:r w:rsidRPr="00E6381E">
        <w:rPr>
          <w:rFonts w:cstheme="minorHAnsi"/>
          <w:sz w:val="24"/>
        </w:rPr>
        <w:t>so that you may be able to discern what is best and may be pure and bla</w:t>
      </w:r>
      <w:r w:rsidR="00E6381E" w:rsidRPr="00E6381E">
        <w:rPr>
          <w:rFonts w:cstheme="minorHAnsi"/>
          <w:sz w:val="24"/>
        </w:rPr>
        <w:t>meless for the day of Christ,</w:t>
      </w:r>
      <w:r w:rsidRPr="00E6381E">
        <w:rPr>
          <w:rFonts w:cstheme="minorHAnsi"/>
          <w:sz w:val="24"/>
        </w:rPr>
        <w:t xml:space="preserve"> filled with the fruit of righteousness that comes through Jesus Christ—to the glory and praise of God.</w:t>
      </w:r>
      <w:r w:rsidR="00E6381E">
        <w:rPr>
          <w:rFonts w:cstheme="minorHAnsi"/>
          <w:sz w:val="24"/>
        </w:rPr>
        <w:t xml:space="preserve">  [Philippians 1:1-11]</w:t>
      </w:r>
    </w:p>
    <w:p w:rsidR="00E6381E" w:rsidRDefault="00E6381E" w:rsidP="00C069E8">
      <w:pPr>
        <w:spacing w:after="0" w:line="240" w:lineRule="auto"/>
        <w:rPr>
          <w:rFonts w:cstheme="minorHAnsi"/>
          <w:sz w:val="24"/>
        </w:rPr>
      </w:pPr>
    </w:p>
    <w:p w:rsidR="00CF1599" w:rsidRDefault="00CF1599" w:rsidP="00CF15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What are the characteristics of a “single minded” person?</w:t>
      </w:r>
    </w:p>
    <w:p w:rsidR="00CF1599" w:rsidRDefault="00CF1599" w:rsidP="00CF159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James 1:2-8:</w:t>
      </w:r>
    </w:p>
    <w:p w:rsidR="00CF1599" w:rsidRDefault="00CF1599" w:rsidP="00CF159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Philippians 1:21:</w:t>
      </w:r>
    </w:p>
    <w:p w:rsidR="00CF1599" w:rsidRDefault="00CF1599" w:rsidP="00CF159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Christ is mentioned ______________ in Chapter 1</w:t>
      </w:r>
    </w:p>
    <w:p w:rsidR="00CF1599" w:rsidRDefault="00CF1599" w:rsidP="00CF159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Gospel is mentioned ______________ in Chapter 1</w:t>
      </w:r>
    </w:p>
    <w:p w:rsidR="00CF1599" w:rsidRDefault="00CF1599" w:rsidP="00CF1599">
      <w:pPr>
        <w:pStyle w:val="ListParagraph"/>
        <w:numPr>
          <w:ilvl w:val="1"/>
          <w:numId w:val="4"/>
        </w:numPr>
        <w:spacing w:after="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Paul’s mind was, “It makes no difference what happens to ______________, just as long as Christ is __________________ and the Gospel is ________________</w:t>
      </w:r>
      <w:r w:rsidR="007A5655">
        <w:rPr>
          <w:rFonts w:cstheme="minorHAnsi"/>
          <w:sz w:val="24"/>
        </w:rPr>
        <w:t>______________</w:t>
      </w:r>
      <w:r>
        <w:rPr>
          <w:rFonts w:cstheme="minorHAnsi"/>
          <w:sz w:val="24"/>
        </w:rPr>
        <w:t>___.”</w:t>
      </w:r>
    </w:p>
    <w:p w:rsidR="007A5655" w:rsidRDefault="007A5655" w:rsidP="007A5655">
      <w:pPr>
        <w:pStyle w:val="ListParagraph"/>
        <w:numPr>
          <w:ilvl w:val="1"/>
          <w:numId w:val="4"/>
        </w:numPr>
        <w:spacing w:after="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How could this affect a person’s joy?</w:t>
      </w:r>
    </w:p>
    <w:p w:rsidR="007A5655" w:rsidRPr="007A5655" w:rsidRDefault="007A5655" w:rsidP="007A5655">
      <w:pPr>
        <w:spacing w:after="0" w:line="360" w:lineRule="auto"/>
        <w:rPr>
          <w:rFonts w:cstheme="minorHAnsi"/>
          <w:sz w:val="24"/>
        </w:rPr>
      </w:pPr>
    </w:p>
    <w:p w:rsidR="00AC0CE6" w:rsidRDefault="00AC0CE6" w:rsidP="00AC0CE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How does Paul describe himself &amp; Timothy?</w:t>
      </w:r>
    </w:p>
    <w:p w:rsidR="00AC0CE6" w:rsidRDefault="00AC0CE6" w:rsidP="00AC0CE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</w:t>
      </w:r>
    </w:p>
    <w:p w:rsidR="00AC0CE6" w:rsidRDefault="00AC0CE6" w:rsidP="00AC0CE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What type of relationship does this word describe?</w:t>
      </w:r>
    </w:p>
    <w:p w:rsidR="007A5655" w:rsidRDefault="007A5655" w:rsidP="007A5655">
      <w:pPr>
        <w:spacing w:after="0" w:line="240" w:lineRule="auto"/>
        <w:rPr>
          <w:rFonts w:cstheme="minorHAnsi"/>
          <w:sz w:val="24"/>
        </w:rPr>
      </w:pPr>
    </w:p>
    <w:p w:rsidR="007A5655" w:rsidRPr="007A5655" w:rsidRDefault="007A5655" w:rsidP="007A5655">
      <w:pPr>
        <w:spacing w:after="0" w:line="240" w:lineRule="auto"/>
        <w:rPr>
          <w:rFonts w:cstheme="minorHAnsi"/>
          <w:sz w:val="24"/>
        </w:rPr>
      </w:pPr>
    </w:p>
    <w:p w:rsidR="00AC0CE6" w:rsidRDefault="00AC0CE6" w:rsidP="00AC0CE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How does Paul refer to the believers in Philippi? </w:t>
      </w:r>
    </w:p>
    <w:p w:rsidR="00AC0CE6" w:rsidRDefault="00AC0CE6" w:rsidP="00AC0CE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</w:t>
      </w:r>
    </w:p>
    <w:p w:rsidR="00AC0CE6" w:rsidRDefault="00AC0CE6" w:rsidP="00AC0CE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Does this mean they were perfect?</w:t>
      </w:r>
      <w:r w:rsidR="007A5655">
        <w:rPr>
          <w:rFonts w:cstheme="minorHAnsi"/>
          <w:sz w:val="24"/>
        </w:rPr>
        <w:t xml:space="preserve">  What does it mean?</w:t>
      </w:r>
    </w:p>
    <w:p w:rsidR="007A5655" w:rsidRDefault="007A5655" w:rsidP="007A565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What is true Christian Fellowship?</w:t>
      </w:r>
      <w:r>
        <w:rPr>
          <w:rFonts w:cstheme="minorHAnsi"/>
          <w:sz w:val="24"/>
        </w:rPr>
        <w:t xml:space="preserve">  How could this affect a person’s joy?</w:t>
      </w:r>
      <w:bookmarkStart w:id="0" w:name="_GoBack"/>
      <w:bookmarkEnd w:id="0"/>
    </w:p>
    <w:p w:rsidR="007A5655" w:rsidRDefault="007A5655" w:rsidP="007A5655">
      <w:pPr>
        <w:spacing w:after="0" w:line="240" w:lineRule="auto"/>
        <w:rPr>
          <w:rFonts w:cstheme="minorHAnsi"/>
          <w:sz w:val="24"/>
        </w:rPr>
      </w:pPr>
    </w:p>
    <w:p w:rsidR="007A5655" w:rsidRPr="007A5655" w:rsidRDefault="007A5655" w:rsidP="007A5655">
      <w:pPr>
        <w:spacing w:after="0" w:line="240" w:lineRule="auto"/>
        <w:rPr>
          <w:rFonts w:cstheme="minorHAnsi"/>
          <w:sz w:val="24"/>
        </w:rPr>
      </w:pPr>
    </w:p>
    <w:p w:rsidR="007A5655" w:rsidRDefault="007A5655" w:rsidP="007A565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Paul describes Christian Fellowship in three ways:</w:t>
      </w:r>
    </w:p>
    <w:p w:rsidR="007A5655" w:rsidRDefault="007A5655" w:rsidP="007A5655">
      <w:pPr>
        <w:pStyle w:val="ListParagraph"/>
        <w:numPr>
          <w:ilvl w:val="1"/>
          <w:numId w:val="4"/>
        </w:numPr>
        <w:spacing w:after="0" w:line="720" w:lineRule="auto"/>
        <w:rPr>
          <w:rFonts w:cstheme="minorHAnsi"/>
          <w:sz w:val="24"/>
        </w:rPr>
      </w:pPr>
      <w:r>
        <w:rPr>
          <w:rFonts w:cstheme="minorHAnsi"/>
          <w:sz w:val="24"/>
        </w:rPr>
        <w:t>I have you in _____________________________</w:t>
      </w:r>
    </w:p>
    <w:p w:rsidR="007A5655" w:rsidRDefault="007A5655" w:rsidP="007A5655">
      <w:pPr>
        <w:pStyle w:val="ListParagraph"/>
        <w:numPr>
          <w:ilvl w:val="1"/>
          <w:numId w:val="4"/>
        </w:numPr>
        <w:spacing w:after="0" w:line="720" w:lineRule="auto"/>
        <w:rPr>
          <w:rFonts w:cstheme="minorHAnsi"/>
          <w:sz w:val="24"/>
        </w:rPr>
      </w:pPr>
      <w:r>
        <w:rPr>
          <w:rFonts w:cstheme="minorHAnsi"/>
          <w:sz w:val="24"/>
        </w:rPr>
        <w:t>I have you in _____________________________</w:t>
      </w:r>
    </w:p>
    <w:p w:rsidR="007A5655" w:rsidRDefault="007A5655" w:rsidP="007A5655">
      <w:pPr>
        <w:pStyle w:val="ListParagraph"/>
        <w:numPr>
          <w:ilvl w:val="1"/>
          <w:numId w:val="4"/>
        </w:numPr>
        <w:spacing w:after="0" w:line="720" w:lineRule="auto"/>
        <w:rPr>
          <w:rFonts w:cstheme="minorHAnsi"/>
          <w:sz w:val="24"/>
        </w:rPr>
      </w:pPr>
      <w:r>
        <w:rPr>
          <w:rFonts w:cstheme="minorHAnsi"/>
          <w:sz w:val="24"/>
        </w:rPr>
        <w:t>I have you in _____________________________</w:t>
      </w:r>
    </w:p>
    <w:sectPr w:rsidR="007A5655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DC"/>
    <w:multiLevelType w:val="hybridMultilevel"/>
    <w:tmpl w:val="86C81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7740"/>
    <w:multiLevelType w:val="hybridMultilevel"/>
    <w:tmpl w:val="9046602E"/>
    <w:lvl w:ilvl="0" w:tplc="100E5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1322FC"/>
    <w:rsid w:val="001A471A"/>
    <w:rsid w:val="001A77E8"/>
    <w:rsid w:val="00274CDD"/>
    <w:rsid w:val="002D157F"/>
    <w:rsid w:val="00374DD6"/>
    <w:rsid w:val="003D2382"/>
    <w:rsid w:val="00401E6A"/>
    <w:rsid w:val="00414190"/>
    <w:rsid w:val="00464743"/>
    <w:rsid w:val="00595590"/>
    <w:rsid w:val="005D606B"/>
    <w:rsid w:val="00635DDE"/>
    <w:rsid w:val="00745C36"/>
    <w:rsid w:val="007A5655"/>
    <w:rsid w:val="007C758D"/>
    <w:rsid w:val="008918F1"/>
    <w:rsid w:val="00923BCE"/>
    <w:rsid w:val="009E0F7E"/>
    <w:rsid w:val="00AC0CE6"/>
    <w:rsid w:val="00AF7247"/>
    <w:rsid w:val="00BA6506"/>
    <w:rsid w:val="00BC382C"/>
    <w:rsid w:val="00BD603F"/>
    <w:rsid w:val="00C069E8"/>
    <w:rsid w:val="00C3731C"/>
    <w:rsid w:val="00C37F87"/>
    <w:rsid w:val="00C944F9"/>
    <w:rsid w:val="00CF1599"/>
    <w:rsid w:val="00D34694"/>
    <w:rsid w:val="00E31255"/>
    <w:rsid w:val="00E6381E"/>
    <w:rsid w:val="00E73703"/>
    <w:rsid w:val="00F42210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2</cp:revision>
  <cp:lastPrinted>2014-02-13T18:40:00Z</cp:lastPrinted>
  <dcterms:created xsi:type="dcterms:W3CDTF">2014-02-13T18:59:00Z</dcterms:created>
  <dcterms:modified xsi:type="dcterms:W3CDTF">2014-02-13T18:59:00Z</dcterms:modified>
</cp:coreProperties>
</file>